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A2" w:rsidRPr="00754272" w:rsidRDefault="008A33A2" w:rsidP="008A33A2">
      <w:pPr>
        <w:shd w:val="clear" w:color="auto" w:fill="FFFFFF"/>
        <w:jc w:val="center"/>
        <w:outlineLvl w:val="0"/>
        <w:rPr>
          <w:rFonts w:eastAsia="Times New Roman" w:cs="Times New Roman"/>
          <w:kern w:val="36"/>
        </w:rPr>
      </w:pPr>
      <w:r w:rsidRPr="00754272">
        <w:rPr>
          <w:rFonts w:eastAsia="Times New Roman" w:cs="Times New Roman"/>
          <w:kern w:val="36"/>
        </w:rPr>
        <w:t>Требования статьи 29 закона РФ "Об образовании в Российской Федерации"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6313"/>
      </w:tblGrid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b/>
                <w:bCs/>
                <w:lang w:eastAsia="en-US"/>
              </w:rPr>
              <w:t>Требования Статьи Закона РФ «Об образовании в Российской Федерации» к информации, размещаемой на сайте образовательной организации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b/>
                <w:bCs/>
                <w:lang w:eastAsia="en-US"/>
              </w:rPr>
              <w:t>Размещение информации на официальном сайте образовательной организации</w:t>
            </w: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1) Информация: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а) 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      </w:r>
            <w:proofErr w:type="gramStart"/>
            <w:r w:rsidRPr="00754272">
              <w:rPr>
                <w:rFonts w:eastAsia="Times New Roman" w:cs="Times New Roman"/>
                <w:lang w:eastAsia="en-US"/>
              </w:rPr>
              <w:t>ии и ее</w:t>
            </w:r>
            <w:proofErr w:type="gramEnd"/>
            <w:r w:rsidRPr="00754272">
              <w:rPr>
                <w:rFonts w:eastAsia="Times New Roman" w:cs="Times New Roman"/>
                <w:lang w:eastAsia="en-US"/>
              </w:rPr>
              <w:t xml:space="preserve"> филиалов (при наличии), режиме, графике работы, контактных телефонах и об адресах электронной почты;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Информация размещена в разделе 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подраздел «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Основные сведения</w:t>
            </w:r>
            <w:r w:rsidRPr="00754272">
              <w:rPr>
                <w:rFonts w:eastAsia="Times New Roman" w:cs="Times New Roman"/>
                <w:lang w:eastAsia="en-US"/>
              </w:rPr>
              <w:t>»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Учредителем образовательной организации является Управление образования города Екатеринбурга.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Всю информацию можно получить по ссылке</w:t>
            </w:r>
          </w:p>
          <w:p w:rsidR="00EC096C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8A33A2" w:rsidRDefault="00EC096C" w:rsidP="00EC096C">
            <w:pPr>
              <w:spacing w:line="315" w:lineRule="atLeast"/>
              <w:jc w:val="center"/>
              <w:rPr>
                <w:rFonts w:eastAsia="Times New Roman" w:cs="Times New Roman"/>
                <w:u w:val="single"/>
                <w:lang w:eastAsia="en-US"/>
              </w:rPr>
            </w:pPr>
            <w:hyperlink r:id="rId5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y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sadik.ru/about</w:t>
              </w:r>
            </w:hyperlink>
          </w:p>
          <w:p w:rsidR="00EC096C" w:rsidRPr="00EC096C" w:rsidRDefault="00EC096C" w:rsidP="00EC096C">
            <w:pPr>
              <w:spacing w:line="315" w:lineRule="atLeast"/>
              <w:jc w:val="center"/>
              <w:rPr>
                <w:rFonts w:eastAsia="Times New Roman" w:cs="Times New Roman"/>
                <w:u w:val="single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б)  о структуре и об органах управления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образовательной организацией;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наименование структурных подразделений (органов управления);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фамилии, имена, отчества и должности руководителей структурных подразделений;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места нахождения структурных  подразделений;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адреса официальных сайтов в сети «Интернет» структурных подразделений (при 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адреса электронной почты структурных подразделений (при 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Информация находится в разделе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bCs/>
                <w:lang w:eastAsia="en-US"/>
              </w:rPr>
              <w:t>«</w:t>
            </w:r>
            <w:r w:rsidRPr="00754272">
              <w:rPr>
                <w:rFonts w:eastAsia="Times New Roman" w:cs="Times New Roman"/>
                <w:lang w:eastAsia="en-US"/>
              </w:rPr>
              <w:t xml:space="preserve">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организации»</w:t>
            </w:r>
          </w:p>
          <w:p w:rsidR="008A33A2" w:rsidRDefault="008A33A2">
            <w:pPr>
              <w:spacing w:line="315" w:lineRule="atLeast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54272">
              <w:rPr>
                <w:rFonts w:eastAsia="Times New Roman" w:cs="Times New Roman"/>
                <w:bCs/>
                <w:lang w:eastAsia="en-US"/>
              </w:rPr>
              <w:t>подраздел  «Структура</w:t>
            </w:r>
            <w:r w:rsidR="00FF3821" w:rsidRPr="00754272">
              <w:rPr>
                <w:rFonts w:eastAsia="Times New Roman" w:cs="Times New Roman"/>
                <w:bCs/>
                <w:lang w:eastAsia="en-US"/>
              </w:rPr>
              <w:t xml:space="preserve"> и органы управления образовательной организации</w:t>
            </w:r>
            <w:r w:rsidRPr="00754272">
              <w:rPr>
                <w:rFonts w:eastAsia="Times New Roman" w:cs="Times New Roman"/>
                <w:bCs/>
                <w:lang w:eastAsia="en-US"/>
              </w:rPr>
              <w:t>»</w:t>
            </w:r>
          </w:p>
          <w:p w:rsidR="00EC096C" w:rsidRDefault="00EC096C">
            <w:pPr>
              <w:spacing w:line="315" w:lineRule="atLeast"/>
              <w:jc w:val="center"/>
              <w:rPr>
                <w:rFonts w:eastAsia="Times New Roman" w:cs="Times New Roman"/>
                <w:bCs/>
                <w:lang w:eastAsia="en-US"/>
              </w:rPr>
            </w:pPr>
            <w:hyperlink r:id="rId6" w:history="1">
              <w:r w:rsidRPr="009E4072">
                <w:rPr>
                  <w:rStyle w:val="a3"/>
                  <w:rFonts w:eastAsia="Times New Roman" w:cs="Times New Roman"/>
                  <w:bCs/>
                  <w:lang w:eastAsia="en-US"/>
                </w:rPr>
                <w:t>https://402.tvoysa</w:t>
              </w:r>
              <w:r w:rsidRPr="009E4072">
                <w:rPr>
                  <w:rStyle w:val="a3"/>
                  <w:rFonts w:eastAsia="Times New Roman" w:cs="Times New Roman"/>
                  <w:bCs/>
                  <w:lang w:eastAsia="en-US"/>
                </w:rPr>
                <w:t>d</w:t>
              </w:r>
              <w:r w:rsidRPr="009E4072">
                <w:rPr>
                  <w:rStyle w:val="a3"/>
                  <w:rFonts w:eastAsia="Times New Roman" w:cs="Times New Roman"/>
                  <w:bCs/>
                  <w:lang w:eastAsia="en-US"/>
                </w:rPr>
                <w:t>ik.ru/about/structure</w:t>
              </w:r>
            </w:hyperlink>
          </w:p>
          <w:p w:rsidR="00EC096C" w:rsidRDefault="00EC096C">
            <w:pPr>
              <w:spacing w:line="315" w:lineRule="atLeast"/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фамилия, имя, отчество (при наличии) руководителя, его заместителей;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должность руководителя, его заместителей;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контактные телефоны;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адрес электронной почты;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Раздел «Контакты»</w:t>
            </w:r>
            <w:r w:rsidR="008A33A2"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7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a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dik.ru/contacts</w:t>
              </w:r>
            </w:hyperlink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Образовательные организации, реализующие общеобразовательные программы, указывают наименование образовательной программы;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="008A33A2" w:rsidRPr="00754272">
              <w:rPr>
                <w:rFonts w:eastAsia="Times New Roman" w:cs="Times New Roman"/>
                <w:lang w:eastAsia="en-US"/>
              </w:rPr>
              <w:t>»</w:t>
            </w:r>
            <w:r w:rsidRPr="00754272">
              <w:rPr>
                <w:rFonts w:eastAsia="Times New Roman" w:cs="Times New Roman"/>
                <w:lang w:eastAsia="en-US"/>
              </w:rPr>
              <w:t>, подраздел «Образование»</w:t>
            </w:r>
          </w:p>
          <w:p w:rsidR="008A33A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8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a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dik.ru/about/education</w:t>
              </w:r>
            </w:hyperlink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 уровне образования;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 формах обучения;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 нормативном сроке обучения;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 сроке государственной аккредитации образовательной программы (при наличии государственной аккредитации);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 описании образовательной программы с приложением ее копии;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 учебном плане с приложением его копии;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об аннотации к рабочим программам дисциплин (по </w:t>
            </w:r>
            <w:r w:rsidRPr="00754272">
              <w:rPr>
                <w:rFonts w:eastAsia="Times New Roman" w:cs="Times New Roman"/>
                <w:lang w:eastAsia="en-US"/>
              </w:rPr>
              <w:lastRenderedPageBreak/>
              <w:t>каждой дисциплине в составе образовательной программы) с приложением их копий (при 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 календарном учебном графике с приложением его копии;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 методических и об иных документах, разработанных образовательной организацией для обеспечения образовательного процесса;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подразделы «Документы», «Образование»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  <w:hyperlink r:id="rId9" w:history="1"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https://402.tvo</w:t>
              </w:r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y</w:t>
              </w:r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sadik.ru/about/education</w:t>
              </w:r>
            </w:hyperlink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«Основные сведения»</w:t>
            </w:r>
          </w:p>
          <w:p w:rsidR="00EC096C" w:rsidRDefault="00EC096C" w:rsidP="00EC096C">
            <w:pPr>
              <w:spacing w:line="315" w:lineRule="atLeast"/>
              <w:jc w:val="center"/>
              <w:rPr>
                <w:rFonts w:eastAsia="Times New Roman" w:cs="Times New Roman"/>
                <w:u w:val="single"/>
                <w:lang w:eastAsia="en-US"/>
              </w:rPr>
            </w:pPr>
            <w:hyperlink r:id="rId10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https://402.tvoysadik.ru/about</w:t>
              </w:r>
            </w:hyperlink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д) о языках образования;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«Основные сведения»</w:t>
            </w:r>
          </w:p>
          <w:p w:rsidR="00EC096C" w:rsidRDefault="00EC096C" w:rsidP="00EC096C">
            <w:pPr>
              <w:spacing w:line="315" w:lineRule="atLeast"/>
              <w:jc w:val="center"/>
              <w:rPr>
                <w:rFonts w:eastAsia="Times New Roman" w:cs="Times New Roman"/>
                <w:u w:val="single"/>
                <w:lang w:eastAsia="en-US"/>
              </w:rPr>
            </w:pPr>
            <w:hyperlink r:id="rId11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https://402.tvoysadik.ru/about</w:t>
              </w:r>
            </w:hyperlink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EC096C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е) о федеральных государственных образовательных стандартах;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Pr="00754272" w:rsidRDefault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«Образовательные стандарты»</w:t>
            </w:r>
          </w:p>
          <w:p w:rsidR="008A33A2" w:rsidRPr="00EC096C" w:rsidRDefault="00EC096C">
            <w:pPr>
              <w:spacing w:line="315" w:lineRule="atLeast"/>
              <w:jc w:val="center"/>
              <w:rPr>
                <w:rFonts w:eastAsia="Times New Roman" w:cs="Times New Roman"/>
                <w:lang w:val="en-US" w:eastAsia="en-US"/>
              </w:rPr>
            </w:pPr>
            <w:hyperlink r:id="rId12" w:history="1">
              <w:r w:rsidRPr="00EC096C">
                <w:rPr>
                  <w:rStyle w:val="a3"/>
                  <w:rFonts w:eastAsia="Times New Roman" w:cs="Times New Roman"/>
                  <w:lang w:val="en-US" w:eastAsia="en-US"/>
                </w:rPr>
                <w:t>https://402.tv</w:t>
              </w:r>
              <w:r w:rsidRPr="00EC096C">
                <w:rPr>
                  <w:rStyle w:val="a3"/>
                  <w:rFonts w:eastAsia="Times New Roman" w:cs="Times New Roman"/>
                  <w:lang w:val="en-US" w:eastAsia="en-US"/>
                </w:rPr>
                <w:t>o</w:t>
              </w:r>
              <w:r w:rsidRPr="00EC096C">
                <w:rPr>
                  <w:rStyle w:val="a3"/>
                  <w:rFonts w:eastAsia="Times New Roman" w:cs="Times New Roman"/>
                  <w:lang w:val="en-US" w:eastAsia="en-US"/>
                </w:rPr>
                <w:t>ysadik.ru/about/edustandarts</w:t>
              </w:r>
            </w:hyperlink>
          </w:p>
          <w:p w:rsidR="00EC096C" w:rsidRPr="00EC096C" w:rsidRDefault="00EC096C">
            <w:pPr>
              <w:spacing w:line="315" w:lineRule="atLeast"/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з) о персональном составе педагогических работников с указанием уровня образования, квалификации и опыта работы, в том числе: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фамилия, имя, отчество (при наличии) работника;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занимаемая должность (должности);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преподаваемые дисциплины;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ученая степень (при </w:t>
            </w:r>
            <w:r w:rsidRPr="00754272">
              <w:rPr>
                <w:rFonts w:eastAsia="Times New Roman" w:cs="Times New Roman"/>
                <w:lang w:eastAsia="en-US"/>
              </w:rPr>
              <w:lastRenderedPageBreak/>
              <w:t>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ученое звание (при 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наименование направления подготовки и (или) специальности;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данные о повышении квалификации и (или) профессиональной переподготовке (при наличии);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общий стаж работы;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стаж работы по специальности;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«Руководство. Педагогический (научно-педагогический) состав»</w:t>
            </w:r>
          </w:p>
          <w:p w:rsidR="008A33A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  <w:hyperlink r:id="rId13" w:history="1"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</w:t>
              </w:r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k</w:t>
              </w:r>
              <w:r w:rsidR="00EC096C" w:rsidRPr="009E4072">
                <w:rPr>
                  <w:rStyle w:val="a3"/>
                  <w:rFonts w:eastAsia="Times New Roman" w:cs="Times New Roman"/>
                  <w:lang w:eastAsia="en-US"/>
                </w:rPr>
                <w:t>.ru/about/workers</w:t>
              </w:r>
            </w:hyperlink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754272">
              <w:rPr>
                <w:rFonts w:eastAsia="Times New Roman" w:cs="Times New Roman"/>
                <w:lang w:eastAsia="en-US"/>
              </w:rPr>
              <w:lastRenderedPageBreak/>
      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</w:t>
            </w:r>
            <w:r w:rsidR="00FF3821" w:rsidRPr="00754272">
              <w:rPr>
                <w:rFonts w:eastAsia="Times New Roman" w:cs="Times New Roman"/>
                <w:lang w:eastAsia="en-US"/>
              </w:rPr>
              <w:t xml:space="preserve"> </w:t>
            </w:r>
            <w:r w:rsidRPr="00754272">
              <w:rPr>
                <w:rFonts w:eastAsia="Times New Roman" w:cs="Times New Roman"/>
                <w:lang w:eastAsia="en-US"/>
              </w:rPr>
              <w:t>- телекоммуникационным сетям, об электронных образовательных ресурсах, к которым обеспечивается доступ обучающихся);</w:t>
            </w:r>
            <w:proofErr w:type="gramEnd"/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754272">
              <w:rPr>
                <w:rFonts w:eastAsia="Times New Roman" w:cs="Times New Roman"/>
                <w:lang w:eastAsia="en-US"/>
              </w:rPr>
      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      </w:r>
            <w:proofErr w:type="gramEnd"/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«Материально-техническое обеспечение и оснащенность образовательного процесса»»</w:t>
            </w:r>
          </w:p>
          <w:p w:rsidR="00EC096C" w:rsidRDefault="00EC096C">
            <w:pPr>
              <w:spacing w:line="315" w:lineRule="atLeast"/>
              <w:jc w:val="center"/>
              <w:rPr>
                <w:rFonts w:cs="Times New Roman"/>
                <w:lang w:eastAsia="en-US"/>
              </w:rPr>
            </w:pPr>
            <w:hyperlink r:id="rId14" w:history="1">
              <w:r w:rsidRPr="009E4072">
                <w:rPr>
                  <w:rStyle w:val="a3"/>
                  <w:rFonts w:cs="Times New Roman"/>
                  <w:lang w:eastAsia="en-US"/>
                </w:rPr>
                <w:t>https://402.tvoy</w:t>
              </w:r>
              <w:r w:rsidRPr="009E4072">
                <w:rPr>
                  <w:rStyle w:val="a3"/>
                  <w:rFonts w:cs="Times New Roman"/>
                  <w:lang w:eastAsia="en-US"/>
                </w:rPr>
                <w:t>s</w:t>
              </w:r>
              <w:r w:rsidRPr="009E4072">
                <w:rPr>
                  <w:rStyle w:val="a3"/>
                  <w:rFonts w:cs="Times New Roman"/>
                  <w:lang w:eastAsia="en-US"/>
                </w:rPr>
                <w:t>adik.ru/about/matsupport</w:t>
              </w:r>
            </w:hyperlink>
          </w:p>
          <w:p w:rsidR="00EC096C" w:rsidRDefault="00EC096C">
            <w:pPr>
              <w:spacing w:line="315" w:lineRule="atLeast"/>
              <w:jc w:val="center"/>
              <w:rPr>
                <w:rFonts w:cs="Times New Roman"/>
                <w:lang w:eastAsia="en-US"/>
              </w:rPr>
            </w:pPr>
          </w:p>
          <w:p w:rsidR="00FF3821" w:rsidRPr="00754272" w:rsidRDefault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cs="Times New Roman"/>
                <w:lang w:eastAsia="en-US"/>
              </w:rPr>
              <w:t>В МБДОУ детском саду № 402 общежитие не предусмотрено.</w:t>
            </w: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754272">
              <w:rPr>
                <w:rFonts w:eastAsia="Times New Roman" w:cs="Times New Roman"/>
                <w:lang w:eastAsia="en-US"/>
              </w:rPr>
              <w:t xml:space="preserve">м) о количестве вакантных мест для приема (перевода) по каждой образовательной программе, по профессии, специальности, направлению </w:t>
            </w:r>
            <w:r w:rsidRPr="00754272">
              <w:rPr>
                <w:rFonts w:eastAsia="Times New Roman" w:cs="Times New Roman"/>
                <w:lang w:eastAsia="en-US"/>
              </w:rPr>
              <w:lastRenderedPageBreak/>
              <w:t>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  <w:proofErr w:type="gramEnd"/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«Вакантные места для приема (перевода)»</w:t>
            </w:r>
          </w:p>
          <w:p w:rsidR="008A33A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15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i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k.ru/about/vacancies</w:t>
              </w:r>
            </w:hyperlink>
          </w:p>
          <w:p w:rsidR="00EC096C" w:rsidRPr="00754272" w:rsidRDefault="00EC096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 xml:space="preserve">н) о наличии и об условиях предоставления </w:t>
            </w:r>
            <w:proofErr w:type="gramStart"/>
            <w:r w:rsidRPr="00754272">
              <w:rPr>
                <w:rFonts w:eastAsia="Times New Roman" w:cs="Times New Roman"/>
                <w:lang w:eastAsia="en-US"/>
              </w:rPr>
              <w:t>обучающимся</w:t>
            </w:r>
            <w:proofErr w:type="gramEnd"/>
            <w:r w:rsidRPr="00754272">
              <w:rPr>
                <w:rFonts w:eastAsia="Times New Roman" w:cs="Times New Roman"/>
                <w:lang w:eastAsia="en-US"/>
              </w:rPr>
              <w:t xml:space="preserve"> стипендий, мер социальной поддержки;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Default="00FF3821" w:rsidP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</w:t>
            </w:r>
            <w:r w:rsidR="009A1FCC">
              <w:rPr>
                <w:rFonts w:eastAsia="Times New Roman" w:cs="Times New Roman"/>
                <w:lang w:eastAsia="en-US"/>
              </w:rPr>
              <w:t>Стипендии и иные виды материальной поддержки»</w:t>
            </w:r>
          </w:p>
          <w:p w:rsidR="009A1FCC" w:rsidRDefault="009A1FCC" w:rsidP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16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y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sadik.ru/about/grants</w:t>
              </w:r>
            </w:hyperlink>
          </w:p>
          <w:p w:rsidR="009A1FCC" w:rsidRPr="00754272" w:rsidRDefault="009A1FCC" w:rsidP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«Образование», документ «</w:t>
            </w:r>
            <w:r w:rsidR="009A1FCC">
              <w:rPr>
                <w:rFonts w:eastAsia="Times New Roman" w:cs="Times New Roman"/>
                <w:lang w:eastAsia="en-US"/>
              </w:rPr>
              <w:t>Учебный план</w:t>
            </w:r>
            <w:r w:rsidRPr="00754272">
              <w:rPr>
                <w:rFonts w:eastAsia="Times New Roman" w:cs="Times New Roman"/>
                <w:lang w:eastAsia="en-US"/>
              </w:rPr>
              <w:t>»</w:t>
            </w:r>
          </w:p>
          <w:p w:rsidR="009A1FCC" w:rsidRPr="00754272" w:rsidRDefault="009A1FCC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8A33A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  <w:hyperlink r:id="rId17" w:history="1"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https://402.tvo</w:t>
              </w:r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y</w:t>
              </w:r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sadik.ru/sveden/education#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р) о поступлении финансовых и материальных средств и об их расходовании по итогам финансового года;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«Финансово-хозяйственная деятельность»</w:t>
            </w:r>
          </w:p>
          <w:p w:rsidR="008A33A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  <w:hyperlink r:id="rId18" w:history="1"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https://402.tvoy</w:t>
              </w:r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s</w:t>
              </w:r>
              <w:r w:rsidR="009A1FCC" w:rsidRPr="009E4072">
                <w:rPr>
                  <w:rStyle w:val="a3"/>
                  <w:rFonts w:eastAsia="Times New Roman" w:cs="Times New Roman"/>
                  <w:lang w:eastAsia="en-US"/>
                </w:rPr>
                <w:t>adik.ru/about/economic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2) копии: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а) устава образовательной организации;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б) лицензии на осуществление образовательной деятельности (с приложениями);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в) свидетельства о государственной аккредитации (с приложениями);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FF3821" w:rsidRPr="00754272" w:rsidRDefault="00FF3821" w:rsidP="00FF382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«Документы»</w:t>
            </w:r>
          </w:p>
          <w:p w:rsidR="008A33A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19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i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k.ru/about/documents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754272">
              <w:rPr>
                <w:rFonts w:eastAsia="Times New Roman" w:cs="Times New Roman"/>
                <w:lang w:eastAsia="en-US"/>
              </w:rPr>
              <w:lastRenderedPageBreak/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  <w:proofErr w:type="gramEnd"/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«Финансово-хозяйственная деятельность»</w:t>
            </w:r>
          </w:p>
          <w:p w:rsidR="008A33A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20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https://402.tvoysadik.ru/sveden/document#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Ст.30, п.2. </w:t>
            </w:r>
            <w:proofErr w:type="gramStart"/>
            <w:r w:rsidRPr="00754272">
              <w:rPr>
                <w:rFonts w:eastAsia="Times New Roman" w:cs="Times New Roman"/>
                <w:lang w:eastAsia="en-US"/>
              </w:rPr>
              <w:t xml:space="preserve"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</w:t>
            </w:r>
            <w:r w:rsidRPr="00754272">
              <w:rPr>
                <w:rFonts w:eastAsia="Times New Roman" w:cs="Times New Roman"/>
                <w:lang w:eastAsia="en-US"/>
              </w:rPr>
              <w:lastRenderedPageBreak/>
              <w:t>представителями</w:t>
            </w:r>
            <w:proofErr w:type="gramEnd"/>
            <w:r w:rsidRPr="00754272">
              <w:rPr>
                <w:rFonts w:eastAsia="Times New Roman" w:cs="Times New Roman"/>
                <w:lang w:eastAsia="en-US"/>
              </w:rPr>
              <w:t>) несовершеннолетних обучающихся.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«Документы»</w:t>
            </w:r>
          </w:p>
          <w:p w:rsidR="009A1FCC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21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d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ik.ru/sveden/document#</w:t>
              </w:r>
            </w:hyperlink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 </w:t>
            </w: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 xml:space="preserve">3) отчет о результатах </w:t>
            </w:r>
            <w:proofErr w:type="spellStart"/>
            <w:r w:rsidRPr="00754272">
              <w:rPr>
                <w:rFonts w:eastAsia="Times New Roman" w:cs="Times New Roman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 xml:space="preserve">», подраздел «Документы», </w:t>
            </w:r>
          </w:p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Раздел</w:t>
            </w:r>
            <w:r w:rsidR="009A1FCC">
              <w:rPr>
                <w:rFonts w:eastAsia="Times New Roman" w:cs="Times New Roman"/>
                <w:lang w:eastAsia="en-US"/>
              </w:rPr>
              <w:t>ы</w:t>
            </w:r>
            <w:r w:rsidRPr="00754272">
              <w:rPr>
                <w:rFonts w:eastAsia="Times New Roman" w:cs="Times New Roman"/>
                <w:lang w:eastAsia="en-US"/>
              </w:rPr>
              <w:t xml:space="preserve"> «</w:t>
            </w:r>
            <w:r w:rsidR="009A1FCC">
              <w:rPr>
                <w:rFonts w:eastAsia="Times New Roman" w:cs="Times New Roman"/>
                <w:lang w:eastAsia="en-US"/>
              </w:rPr>
              <w:t xml:space="preserve">Отчеты о результатах </w:t>
            </w:r>
            <w:proofErr w:type="spellStart"/>
            <w:r w:rsidR="009A1FCC">
              <w:rPr>
                <w:rFonts w:eastAsia="Times New Roman" w:cs="Times New Roman"/>
                <w:lang w:eastAsia="en-US"/>
              </w:rPr>
              <w:t>самообследования</w:t>
            </w:r>
            <w:proofErr w:type="spellEnd"/>
            <w:r w:rsidRPr="00754272">
              <w:rPr>
                <w:rFonts w:eastAsia="Times New Roman" w:cs="Times New Roman"/>
                <w:lang w:eastAsia="en-US"/>
              </w:rPr>
              <w:t>»</w:t>
            </w:r>
            <w:r w:rsidR="009A1FCC">
              <w:rPr>
                <w:rFonts w:eastAsia="Times New Roman" w:cs="Times New Roman"/>
                <w:lang w:eastAsia="en-US"/>
              </w:rPr>
              <w:t>, «Публичный доклад»</w:t>
            </w:r>
          </w:p>
          <w:p w:rsidR="008A33A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22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https://402.tvoysadik.ru/sveden/document#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4) документ о порядке оказания платных образовательных услуг, в том числе образец договора об оказании платных образовательных услуг, документа об утверждении стоимости </w:t>
            </w:r>
            <w:proofErr w:type="gramStart"/>
            <w:r w:rsidRPr="00754272">
              <w:rPr>
                <w:rFonts w:eastAsia="Times New Roman" w:cs="Times New Roman"/>
                <w:lang w:eastAsia="en-US"/>
              </w:rPr>
              <w:t>обучения</w:t>
            </w:r>
            <w:proofErr w:type="gramEnd"/>
            <w:r w:rsidRPr="00754272">
              <w:rPr>
                <w:rFonts w:eastAsia="Times New Roman" w:cs="Times New Roman"/>
                <w:lang w:eastAsia="en-US"/>
              </w:rPr>
              <w:t xml:space="preserve"> по каждой образовательной программе;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«Платные образовательные услуги»</w:t>
            </w:r>
          </w:p>
          <w:p w:rsidR="008A33A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23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a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dik.ru/about/paidservices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5)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272" w:rsidRPr="00754272" w:rsidRDefault="00754272" w:rsidP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 xml:space="preserve">Раздел «Сведения </w:t>
            </w:r>
            <w:r w:rsidRPr="00754272">
              <w:rPr>
                <w:rFonts w:eastAsia="Times New Roman" w:cs="Times New Roman"/>
                <w:bCs/>
                <w:lang w:eastAsia="en-US"/>
              </w:rPr>
              <w:t>об образовательной организации</w:t>
            </w:r>
            <w:r w:rsidRPr="00754272">
              <w:rPr>
                <w:rFonts w:eastAsia="Times New Roman" w:cs="Times New Roman"/>
                <w:lang w:eastAsia="en-US"/>
              </w:rPr>
              <w:t>», подраздел «Документы»</w:t>
            </w:r>
          </w:p>
          <w:p w:rsidR="008A33A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24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https://402.tvoysadik.ru/about/documents</w:t>
              </w:r>
            </w:hyperlink>
          </w:p>
          <w:p w:rsidR="009A1FCC" w:rsidRPr="00754272" w:rsidRDefault="009A1FCC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6) иная информация,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3A2" w:rsidRPr="00754272" w:rsidRDefault="0090236D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Раздел «Новости</w:t>
            </w:r>
            <w:r w:rsidR="00754272" w:rsidRPr="00754272">
              <w:rPr>
                <w:rFonts w:eastAsia="Times New Roman" w:cs="Times New Roman"/>
                <w:lang w:eastAsia="en-US"/>
              </w:rPr>
              <w:t>» -</w:t>
            </w:r>
            <w:r w:rsidR="008A33A2" w:rsidRPr="00754272">
              <w:rPr>
                <w:rFonts w:eastAsia="Times New Roman" w:cs="Times New Roman"/>
                <w:lang w:eastAsia="en-US"/>
              </w:rPr>
              <w:t xml:space="preserve"> объявления для родителей</w:t>
            </w:r>
            <w:r w:rsidR="00754272" w:rsidRPr="00754272">
              <w:rPr>
                <w:rFonts w:eastAsia="Times New Roman" w:cs="Times New Roman"/>
                <w:lang w:eastAsia="en-US"/>
              </w:rPr>
              <w:t>.</w:t>
            </w:r>
          </w:p>
          <w:p w:rsidR="0090236D" w:rsidRDefault="0090236D" w:rsidP="0090236D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Раздел «Основы безопасности» - материалы для всех субъектов образовательных отношений по всем видам детской безопасности</w:t>
            </w:r>
            <w:r w:rsidRPr="00754272">
              <w:rPr>
                <w:rFonts w:eastAsia="Times New Roman" w:cs="Times New Roman"/>
                <w:lang w:eastAsia="en-US"/>
              </w:rPr>
              <w:t xml:space="preserve"> </w:t>
            </w:r>
          </w:p>
          <w:p w:rsidR="0090236D" w:rsidRDefault="0090236D" w:rsidP="0090236D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Раздел «Проекты» - реализуемые детско-взрослые проекты.</w:t>
            </w:r>
          </w:p>
          <w:p w:rsidR="0090236D" w:rsidRPr="00754272" w:rsidRDefault="0090236D" w:rsidP="0090236D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Раздел «Фотоальбом» - Фотоальбомы о жизни групп, мероприятиях проводимых в МБДОУ.</w:t>
            </w:r>
          </w:p>
          <w:p w:rsidR="0090236D" w:rsidRPr="00754272" w:rsidRDefault="0090236D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90236D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Раздел «Гостевая книга» - направлена на взаимодействие с родительской общественностью посредством </w:t>
            </w:r>
            <w:proofErr w:type="gramStart"/>
            <w:r>
              <w:rPr>
                <w:rFonts w:eastAsia="Times New Roman" w:cs="Times New Roman"/>
                <w:lang w:eastAsia="en-US"/>
              </w:rPr>
              <w:t>блиц-опросов</w:t>
            </w:r>
            <w:proofErr w:type="gramEnd"/>
            <w:r>
              <w:rPr>
                <w:rFonts w:eastAsia="Times New Roman" w:cs="Times New Roman"/>
                <w:lang w:eastAsia="en-US"/>
              </w:rPr>
              <w:t>, форумов, голосований.</w:t>
            </w:r>
          </w:p>
          <w:p w:rsidR="0090236D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Раздел «Школа заботливых родителей» - знакомит  с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здоровьесберегающими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технологиями, планом работы «Школы».</w:t>
            </w:r>
          </w:p>
          <w:p w:rsidR="0090236D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Раздел «Противодействие коррупции» знакомит </w:t>
            </w:r>
            <w:proofErr w:type="gramStart"/>
            <w:r>
              <w:rPr>
                <w:rFonts w:eastAsia="Times New Roman" w:cs="Times New Roman"/>
                <w:lang w:eastAsia="en-US"/>
              </w:rPr>
              <w:t>в</w:t>
            </w:r>
            <w:proofErr w:type="gramEnd"/>
            <w:r>
              <w:rPr>
                <w:rFonts w:eastAsia="Times New Roman" w:cs="Times New Roman"/>
                <w:lang w:eastAsia="en-US"/>
              </w:rPr>
              <w:t xml:space="preserve"> нормативно-правовыми документами по данному вопросу.</w:t>
            </w:r>
          </w:p>
          <w:p w:rsidR="0090236D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Раздел «Открытые данные» - информирует о структуре управления МБДОУ, конкурсном движении.</w:t>
            </w:r>
          </w:p>
          <w:p w:rsidR="00754272" w:rsidRDefault="00754272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kern w:val="36"/>
              </w:rPr>
            </w:pPr>
            <w:r w:rsidRPr="00754272">
              <w:rPr>
                <w:rFonts w:eastAsia="Times New Roman" w:cs="Times New Roman"/>
                <w:lang w:eastAsia="en-US"/>
              </w:rPr>
              <w:t>Раздел «Требования к содержанию сайта» - таблица соответствия содержания сайта требованиям статьи № 29</w:t>
            </w:r>
            <w:r w:rsidRPr="00754272">
              <w:rPr>
                <w:rFonts w:eastAsia="Times New Roman" w:cs="Times New Roman"/>
                <w:kern w:val="36"/>
              </w:rPr>
              <w:t xml:space="preserve"> закона РФ "Об образовании в Российской Федерации"</w:t>
            </w:r>
            <w:r>
              <w:rPr>
                <w:rFonts w:eastAsia="Times New Roman" w:cs="Times New Roman"/>
                <w:kern w:val="36"/>
              </w:rPr>
              <w:t>.</w:t>
            </w:r>
          </w:p>
          <w:p w:rsidR="0090236D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kern w:val="36"/>
              </w:rPr>
            </w:pPr>
            <w:r>
              <w:rPr>
                <w:rFonts w:eastAsia="Times New Roman" w:cs="Times New Roman"/>
                <w:kern w:val="36"/>
              </w:rPr>
              <w:lastRenderedPageBreak/>
              <w:t>Раздел «Странички воспитателей и специалистов МБДОУ» - способствуют представлению опыта педагогов, взаимодействию с педагогической и родительской общественностью</w:t>
            </w:r>
          </w:p>
          <w:p w:rsidR="0090236D" w:rsidRPr="00754272" w:rsidRDefault="0090236D" w:rsidP="00754272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kern w:val="36"/>
              </w:rPr>
            </w:pPr>
            <w:r>
              <w:rPr>
                <w:rFonts w:eastAsia="Times New Roman" w:cs="Times New Roman"/>
                <w:kern w:val="36"/>
              </w:rPr>
              <w:t>Раздел «Профсоюзная организация»</w:t>
            </w:r>
            <w:r w:rsidR="00600E61">
              <w:rPr>
                <w:rFonts w:eastAsia="Times New Roman" w:cs="Times New Roman"/>
                <w:kern w:val="36"/>
              </w:rPr>
              <w:t xml:space="preserve"> информирует о деятельности профсоюзной организации МБДОУ</w:t>
            </w:r>
          </w:p>
          <w:p w:rsidR="00754272" w:rsidRPr="00754272" w:rsidRDefault="0075427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54272" w:rsidRPr="00754272" w:rsidTr="008A33A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086" w:rsidRDefault="008A33A2" w:rsidP="00E03086">
            <w:pPr>
              <w:shd w:val="clear" w:color="auto" w:fill="FFFFFF" w:themeFill="background1"/>
              <w:spacing w:line="315" w:lineRule="atLeast"/>
              <w:jc w:val="center"/>
            </w:pPr>
            <w:r w:rsidRPr="00754272">
              <w:rPr>
                <w:rFonts w:eastAsia="Times New Roman" w:cs="Times New Roman"/>
                <w:lang w:eastAsia="en-US"/>
              </w:rPr>
              <w:lastRenderedPageBreak/>
              <w:t>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 -</w:t>
            </w:r>
            <w:hyperlink r:id="rId25" w:history="1">
              <w:r w:rsidR="00E03086" w:rsidRPr="009E4072">
                <w:rPr>
                  <w:rStyle w:val="a3"/>
                </w:rPr>
                <w:t>https://минобрнауки.рф/</w:t>
              </w:r>
            </w:hyperlink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0E61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r w:rsidRPr="00754272">
              <w:rPr>
                <w:rFonts w:eastAsia="Times New Roman" w:cs="Times New Roman"/>
                <w:lang w:eastAsia="en-US"/>
              </w:rPr>
              <w:t>Информация размещена по ссылкам, расположенным в левом нижнем поле сайта</w:t>
            </w:r>
            <w:r w:rsidR="00E03086">
              <w:rPr>
                <w:rFonts w:eastAsia="Times New Roman" w:cs="Times New Roman"/>
                <w:lang w:eastAsia="en-US"/>
              </w:rPr>
              <w:t xml:space="preserve"> </w:t>
            </w:r>
            <w:r w:rsidR="00E03086" w:rsidRPr="00754272">
              <w:rPr>
                <w:rFonts w:eastAsia="Times New Roman" w:cs="Times New Roman"/>
                <w:lang w:eastAsia="en-US"/>
              </w:rPr>
              <w:t xml:space="preserve">«Дискуссионный клуб </w:t>
            </w:r>
            <w:proofErr w:type="spellStart"/>
            <w:r w:rsidR="00E03086" w:rsidRPr="00754272">
              <w:rPr>
                <w:rFonts w:eastAsia="Times New Roman" w:cs="Times New Roman"/>
                <w:lang w:eastAsia="en-US"/>
              </w:rPr>
              <w:t>Минобрнауки</w:t>
            </w:r>
            <w:proofErr w:type="spellEnd"/>
            <w:r w:rsidR="00E03086" w:rsidRPr="00754272">
              <w:rPr>
                <w:rFonts w:eastAsia="Times New Roman" w:cs="Times New Roman"/>
                <w:lang w:eastAsia="en-US"/>
              </w:rPr>
              <w:t xml:space="preserve"> России», «Диалоговая площадка Уральского Федерального округ</w:t>
            </w:r>
            <w:r w:rsidR="00E03086">
              <w:rPr>
                <w:rFonts w:eastAsia="Times New Roman" w:cs="Times New Roman"/>
                <w:lang w:eastAsia="en-US"/>
              </w:rPr>
              <w:t>а</w:t>
            </w:r>
            <w:r w:rsidR="00E03086" w:rsidRPr="00754272">
              <w:rPr>
                <w:rFonts w:eastAsia="Times New Roman" w:cs="Times New Roman"/>
                <w:lang w:eastAsia="en-US"/>
              </w:rPr>
              <w:t>»</w:t>
            </w:r>
            <w:r w:rsidR="00E03086">
              <w:rPr>
                <w:rFonts w:eastAsia="Times New Roman" w:cs="Times New Roman"/>
                <w:lang w:eastAsia="en-US"/>
              </w:rPr>
              <w:t>, а также ссылки</w:t>
            </w:r>
            <w:r w:rsidR="00600E61">
              <w:rPr>
                <w:rFonts w:eastAsia="Times New Roman" w:cs="Times New Roman"/>
                <w:lang w:eastAsia="en-US"/>
              </w:rPr>
              <w:t>:</w:t>
            </w:r>
          </w:p>
          <w:p w:rsidR="00E03086" w:rsidRDefault="00E03086" w:rsidP="00600E61">
            <w:pPr>
              <w:shd w:val="clear" w:color="auto" w:fill="FFFFFF" w:themeFill="background1"/>
              <w:spacing w:line="315" w:lineRule="atLeast"/>
              <w:jc w:val="center"/>
            </w:pPr>
            <w:hyperlink r:id="rId26" w:history="1">
              <w:r w:rsidRPr="009E4072">
                <w:rPr>
                  <w:rStyle w:val="a3"/>
                </w:rPr>
                <w:t>https://www.gosuslugi.ru/</w:t>
              </w:r>
            </w:hyperlink>
          </w:p>
          <w:p w:rsidR="00E03086" w:rsidRDefault="00E03086" w:rsidP="00600E61">
            <w:pPr>
              <w:shd w:val="clear" w:color="auto" w:fill="FFFFFF" w:themeFill="background1"/>
              <w:spacing w:line="315" w:lineRule="atLeast"/>
              <w:jc w:val="center"/>
            </w:pPr>
            <w:hyperlink r:id="rId27" w:history="1">
              <w:r w:rsidRPr="009E4072">
                <w:rPr>
                  <w:rStyle w:val="a3"/>
                </w:rPr>
                <w:t>https://минобрнауки.рф/</w:t>
              </w:r>
            </w:hyperlink>
          </w:p>
          <w:p w:rsidR="00600E61" w:rsidRDefault="00E03086" w:rsidP="00600E61">
            <w:pPr>
              <w:shd w:val="clear" w:color="auto" w:fill="FFFFFF" w:themeFill="background1"/>
              <w:spacing w:line="315" w:lineRule="atLeast"/>
              <w:jc w:val="center"/>
            </w:pPr>
            <w:hyperlink r:id="rId28" w:history="1">
              <w:r w:rsidRPr="009E4072">
                <w:rPr>
                  <w:rStyle w:val="a3"/>
                </w:rPr>
                <w:t>http://www.firo.ru/</w:t>
              </w:r>
            </w:hyperlink>
          </w:p>
          <w:p w:rsidR="00E03086" w:rsidRDefault="00E03086" w:rsidP="00600E61">
            <w:pPr>
              <w:shd w:val="clear" w:color="auto" w:fill="FFFFFF" w:themeFill="background1"/>
              <w:spacing w:line="315" w:lineRule="atLeast"/>
              <w:jc w:val="center"/>
            </w:pPr>
            <w:hyperlink r:id="rId29" w:history="1">
              <w:r w:rsidRPr="009E4072">
                <w:rPr>
                  <w:rStyle w:val="a3"/>
                </w:rPr>
                <w:t>http://www.minobraz.ru/</w:t>
              </w:r>
            </w:hyperlink>
          </w:p>
          <w:p w:rsidR="00E03086" w:rsidRDefault="00E03086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30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http://екат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е</w:t>
              </w:r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ринбург.рф/</w:t>
              </w:r>
            </w:hyperlink>
          </w:p>
          <w:p w:rsidR="00E03086" w:rsidRDefault="00E03086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31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http://bus.gov.ru/pub/home</w:t>
              </w:r>
            </w:hyperlink>
          </w:p>
          <w:p w:rsidR="00E03086" w:rsidRDefault="00E03086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  <w:hyperlink r:id="rId32" w:history="1">
              <w:r w:rsidRPr="009E4072">
                <w:rPr>
                  <w:rStyle w:val="a3"/>
                  <w:rFonts w:eastAsia="Times New Roman" w:cs="Times New Roman"/>
                  <w:lang w:eastAsia="en-US"/>
                </w:rPr>
                <w:t>http://www.dialog-eduekb.ru/</w:t>
              </w:r>
            </w:hyperlink>
          </w:p>
          <w:p w:rsidR="00600E61" w:rsidRDefault="00600E61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  <w:p w:rsidR="008A33A2" w:rsidRPr="00754272" w:rsidRDefault="008A33A2">
            <w:pPr>
              <w:spacing w:line="315" w:lineRule="atLeast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</w:tbl>
    <w:p w:rsidR="008A33A2" w:rsidRPr="00754272" w:rsidRDefault="008A33A2" w:rsidP="008A33A2">
      <w:pPr>
        <w:rPr>
          <w:rFonts w:cs="Times New Roman"/>
        </w:rPr>
      </w:pPr>
    </w:p>
    <w:p w:rsidR="00C50070" w:rsidRPr="00754272" w:rsidRDefault="00C50070">
      <w:pPr>
        <w:rPr>
          <w:rFonts w:cs="Times New Roman"/>
        </w:rPr>
      </w:pPr>
    </w:p>
    <w:sectPr w:rsidR="00C50070" w:rsidRPr="00754272" w:rsidSect="008A33A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A2"/>
    <w:rsid w:val="00005DCA"/>
    <w:rsid w:val="00072574"/>
    <w:rsid w:val="00221262"/>
    <w:rsid w:val="00600E61"/>
    <w:rsid w:val="00754272"/>
    <w:rsid w:val="0077396F"/>
    <w:rsid w:val="008A33A2"/>
    <w:rsid w:val="0090236D"/>
    <w:rsid w:val="009A1FCC"/>
    <w:rsid w:val="00A5667D"/>
    <w:rsid w:val="00C50070"/>
    <w:rsid w:val="00E03086"/>
    <w:rsid w:val="00EC096C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3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09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3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09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2.tvoysadik.ru/about/education" TargetMode="External"/><Relationship Id="rId13" Type="http://schemas.openxmlformats.org/officeDocument/2006/relationships/hyperlink" Target="https://402.tvoysadik.ru/about/workers" TargetMode="External"/><Relationship Id="rId18" Type="http://schemas.openxmlformats.org/officeDocument/2006/relationships/hyperlink" Target="https://402.tvoysadik.ru/about/economic" TargetMode="External"/><Relationship Id="rId26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02.tvoysadik.ru/sveden/document#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402.tvoysadik.ru/contacts" TargetMode="External"/><Relationship Id="rId12" Type="http://schemas.openxmlformats.org/officeDocument/2006/relationships/hyperlink" Target="https://402.tvoysadik.ru/about/edustandarts" TargetMode="External"/><Relationship Id="rId17" Type="http://schemas.openxmlformats.org/officeDocument/2006/relationships/hyperlink" Target="https://402.tvoysadik.ru/sveden/education#" TargetMode="External"/><Relationship Id="rId25" Type="http://schemas.openxmlformats.org/officeDocument/2006/relationships/hyperlink" Target="https://&#1084;&#1080;&#1085;&#1086;&#1073;&#1088;&#1085;&#1072;&#1091;&#1082;&#1080;.&#1088;&#1092;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402.tvoysadik.ru/about/grants" TargetMode="External"/><Relationship Id="rId20" Type="http://schemas.openxmlformats.org/officeDocument/2006/relationships/hyperlink" Target="https://402.tvoysadik.ru/sveden/document#" TargetMode="External"/><Relationship Id="rId29" Type="http://schemas.openxmlformats.org/officeDocument/2006/relationships/hyperlink" Target="http://www.min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402.tvoysadik.ru/about/structure" TargetMode="External"/><Relationship Id="rId11" Type="http://schemas.openxmlformats.org/officeDocument/2006/relationships/hyperlink" Target="https://402.tvoysadik.ru/about" TargetMode="External"/><Relationship Id="rId24" Type="http://schemas.openxmlformats.org/officeDocument/2006/relationships/hyperlink" Target="https://402.tvoysadik.ru/about/documents" TargetMode="External"/><Relationship Id="rId32" Type="http://schemas.openxmlformats.org/officeDocument/2006/relationships/hyperlink" Target="http://www.dialog-eduekb.ru/" TargetMode="External"/><Relationship Id="rId5" Type="http://schemas.openxmlformats.org/officeDocument/2006/relationships/hyperlink" Target="https://402.tvoysadik.ru/about" TargetMode="External"/><Relationship Id="rId15" Type="http://schemas.openxmlformats.org/officeDocument/2006/relationships/hyperlink" Target="https://402.tvoysadik.ru/about/vacancies" TargetMode="External"/><Relationship Id="rId23" Type="http://schemas.openxmlformats.org/officeDocument/2006/relationships/hyperlink" Target="https://402.tvoysadik.ru/about/paidservices" TargetMode="External"/><Relationship Id="rId28" Type="http://schemas.openxmlformats.org/officeDocument/2006/relationships/hyperlink" Target="http://www.firo.ru/" TargetMode="External"/><Relationship Id="rId10" Type="http://schemas.openxmlformats.org/officeDocument/2006/relationships/hyperlink" Target="https://402.tvoysadik.ru/about" TargetMode="External"/><Relationship Id="rId19" Type="http://schemas.openxmlformats.org/officeDocument/2006/relationships/hyperlink" Target="https://402.tvoysadik.ru/about/documents" TargetMode="External"/><Relationship Id="rId31" Type="http://schemas.openxmlformats.org/officeDocument/2006/relationships/hyperlink" Target="http://bus.gov.ru/pub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02.tvoysadik.ru/about/education" TargetMode="External"/><Relationship Id="rId14" Type="http://schemas.openxmlformats.org/officeDocument/2006/relationships/hyperlink" Target="https://402.tvoysadik.ru/about/matsupport" TargetMode="External"/><Relationship Id="rId22" Type="http://schemas.openxmlformats.org/officeDocument/2006/relationships/hyperlink" Target="https://402.tvoysadik.ru/sveden/document#" TargetMode="External"/><Relationship Id="rId27" Type="http://schemas.openxmlformats.org/officeDocument/2006/relationships/hyperlink" Target="https://&#1084;&#1080;&#1085;&#1086;&#1073;&#1088;&#1085;&#1072;&#1091;&#1082;&#1080;.&#1088;&#1092;/" TargetMode="External"/><Relationship Id="rId30" Type="http://schemas.openxmlformats.org/officeDocument/2006/relationships/hyperlink" Target="http://&#1077;&#1082;&#1072;&#1090;&#1077;&#1088;&#1080;&#1085;&#1073;&#1091;&#1088;&#1075;.&#1088;&#1092;/%D0%B6%D0%B8%D1%82%D0%B5%D0%BB%D1%8F%D0%BC/%D0%BE%D0%B1%D1%80%D0%B0%D0%B7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2014-10-15T07:15:00Z</dcterms:created>
  <dcterms:modified xsi:type="dcterms:W3CDTF">2018-10-10T06:22:00Z</dcterms:modified>
</cp:coreProperties>
</file>